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0B" w:rsidRPr="00593B0B" w:rsidRDefault="00593B0B" w:rsidP="00593B0B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593B0B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-685165</wp:posOffset>
            </wp:positionV>
            <wp:extent cx="1264285" cy="1056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0B" w:rsidRPr="00593B0B" w:rsidRDefault="00593B0B" w:rsidP="00593B0B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 w:rsidRPr="00593B0B"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Groupe de Travail : Guide juridique de l’accompagnement à domicile </w:t>
      </w:r>
    </w:p>
    <w:p w:rsidR="00593B0B" w:rsidRPr="00593B0B" w:rsidRDefault="00593B0B" w:rsidP="00593B0B">
      <w:pPr>
        <w:jc w:val="center"/>
        <w:rPr>
          <w:rFonts w:eastAsia="Times New Roman" w:cs="Times New Roman"/>
        </w:rPr>
      </w:pPr>
      <w:r w:rsidRPr="00593B0B">
        <w:rPr>
          <w:rFonts w:eastAsia="Times New Roman" w:cs="Times New Roman"/>
        </w:rPr>
        <w:t xml:space="preserve">Réunion </w:t>
      </w:r>
      <w:r w:rsidR="0055533E">
        <w:rPr>
          <w:rFonts w:eastAsia="Times New Roman" w:cs="Times New Roman"/>
        </w:rPr>
        <w:t>du 17 mars</w:t>
      </w:r>
      <w:r w:rsidR="003226C6">
        <w:rPr>
          <w:rFonts w:eastAsia="Times New Roman" w:cs="Times New Roman"/>
        </w:rPr>
        <w:t xml:space="preserve"> 2023</w:t>
      </w:r>
    </w:p>
    <w:p w:rsidR="00593B0B" w:rsidRPr="00593B0B" w:rsidRDefault="00593B0B" w:rsidP="00593B0B">
      <w:pPr>
        <w:rPr>
          <w:rFonts w:eastAsia="Times New Roman" w:cs="Times New Roman"/>
          <w:b/>
          <w:i/>
          <w:u w:val="single"/>
        </w:rPr>
      </w:pPr>
      <w:r w:rsidRPr="00593B0B">
        <w:rPr>
          <w:rFonts w:eastAsia="Times New Roman" w:cs="Times New Roman"/>
          <w:b/>
          <w:i/>
          <w:u w:val="single"/>
        </w:rPr>
        <w:t>Présents :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CHARBONNIER Nicole</w:t>
      </w:r>
      <w:r w:rsidRPr="00593B0B">
        <w:rPr>
          <w:rFonts w:eastAsia="Times New Roman" w:cs="Times New Roman"/>
        </w:rPr>
        <w:t>, Responsable du pôle gérontologie – CCAS Aulnay-sous-Bois</w:t>
      </w:r>
    </w:p>
    <w:p w:rsidR="008145BD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 xml:space="preserve">DANG Bao Hoa, </w:t>
      </w:r>
      <w:r w:rsidRPr="00593B0B">
        <w:rPr>
          <w:rFonts w:eastAsia="Times New Roman" w:cs="Times New Roman"/>
        </w:rPr>
        <w:t>Directrice de l’association Arc en ciel</w:t>
      </w:r>
    </w:p>
    <w:p w:rsidR="0027465F" w:rsidRPr="00593B0B" w:rsidRDefault="0027465F" w:rsidP="00593B0B">
      <w:pPr>
        <w:spacing w:after="0" w:line="240" w:lineRule="auto"/>
        <w:jc w:val="both"/>
        <w:rPr>
          <w:rFonts w:eastAsia="Times New Roman" w:cs="Times New Roman"/>
          <w:b/>
        </w:rPr>
      </w:pPr>
      <w:r w:rsidRPr="0027465F">
        <w:rPr>
          <w:rFonts w:eastAsia="Times New Roman" w:cs="Times New Roman"/>
          <w:b/>
        </w:rPr>
        <w:t>LE TALLEC GREGOIRE Myriam</w:t>
      </w:r>
      <w:r>
        <w:rPr>
          <w:rFonts w:eastAsia="Times New Roman" w:cs="Times New Roman"/>
        </w:rPr>
        <w:t xml:space="preserve">, 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FLEURANT-AUFFRAY Corinne</w:t>
      </w:r>
      <w:r w:rsidRPr="00593B0B">
        <w:rPr>
          <w:rFonts w:eastAsia="Times New Roman" w:cs="Times New Roman"/>
        </w:rPr>
        <w:t>, Assistante sociale CLIMAD, Aulnay-sous-Bois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GAUTIER Benoist</w:t>
      </w:r>
      <w:r w:rsidRPr="00593B0B">
        <w:rPr>
          <w:rFonts w:eastAsia="Times New Roman" w:cs="Times New Roman"/>
        </w:rPr>
        <w:t>, Responsable du SAAD Epinay</w:t>
      </w:r>
    </w:p>
    <w:p w:rsidR="008145BD" w:rsidRPr="00593B0B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GOULEY Jacques</w:t>
      </w:r>
      <w:r w:rsidRPr="00593B0B">
        <w:rPr>
          <w:rFonts w:eastAsia="Times New Roman" w:cs="Times New Roman"/>
        </w:rPr>
        <w:t>, Chargé d’études juridiques – CD</w:t>
      </w:r>
    </w:p>
    <w:p w:rsidR="008145BD" w:rsidRPr="005D3906" w:rsidRDefault="008145BD" w:rsidP="005D3906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 xml:space="preserve">PETIT Emma, </w:t>
      </w:r>
      <w:r w:rsidRPr="00593B0B">
        <w:rPr>
          <w:rFonts w:eastAsia="Times New Roman" w:cs="Times New Roman"/>
        </w:rPr>
        <w:t>Chargée de mission DAC 93 Nord</w:t>
      </w:r>
    </w:p>
    <w:p w:rsidR="008145BD" w:rsidRDefault="008145BD" w:rsidP="00593B0B">
      <w:pPr>
        <w:spacing w:after="0" w:line="240" w:lineRule="auto"/>
        <w:jc w:val="both"/>
        <w:rPr>
          <w:rFonts w:eastAsia="Times New Roman" w:cs="Times New Roman"/>
        </w:rPr>
      </w:pPr>
      <w:r w:rsidRPr="00593B0B">
        <w:rPr>
          <w:rFonts w:eastAsia="Times New Roman" w:cs="Times New Roman"/>
          <w:b/>
        </w:rPr>
        <w:t>ZALAMBANI</w:t>
      </w:r>
      <w:r w:rsidRPr="001A2D4F">
        <w:rPr>
          <w:rFonts w:eastAsia="Times New Roman" w:cs="Times New Roman"/>
          <w:b/>
        </w:rPr>
        <w:t xml:space="preserve"> </w:t>
      </w:r>
      <w:r w:rsidRPr="00593B0B">
        <w:rPr>
          <w:rFonts w:eastAsia="Times New Roman" w:cs="Times New Roman"/>
          <w:b/>
        </w:rPr>
        <w:t>Isma</w:t>
      </w:r>
      <w:r w:rsidRPr="00593B0B">
        <w:rPr>
          <w:rFonts w:eastAsia="Times New Roman" w:cs="Times New Roman"/>
        </w:rPr>
        <w:t xml:space="preserve">, Coordinatrice pôle prévention projet- CD </w:t>
      </w:r>
    </w:p>
    <w:p w:rsidR="0027465F" w:rsidRDefault="0027465F" w:rsidP="00593B0B">
      <w:pPr>
        <w:spacing w:line="240" w:lineRule="auto"/>
        <w:rPr>
          <w:rFonts w:eastAsia="Times New Roman" w:cs="Times New Roman"/>
          <w:b/>
          <w:i/>
          <w:u w:val="single"/>
        </w:rPr>
      </w:pPr>
      <w:r w:rsidRPr="0027465F">
        <w:rPr>
          <w:rFonts w:eastAsia="Times New Roman" w:cs="Times New Roman"/>
          <w:b/>
        </w:rPr>
        <w:t>DUBY Florian,</w:t>
      </w:r>
      <w:r>
        <w:rPr>
          <w:rFonts w:eastAsia="Times New Roman" w:cs="Times New Roman"/>
          <w:b/>
          <w:i/>
          <w:u w:val="single"/>
        </w:rPr>
        <w:t xml:space="preserve"> </w:t>
      </w:r>
      <w:r w:rsidRPr="0027465F">
        <w:rPr>
          <w:rFonts w:eastAsia="Times New Roman" w:cs="Times New Roman"/>
        </w:rPr>
        <w:t>Chargé de mission – DAC 93 Nord</w:t>
      </w:r>
    </w:p>
    <w:p w:rsidR="00593B0B" w:rsidRPr="0027465F" w:rsidRDefault="00593B0B" w:rsidP="0027465F">
      <w:pPr>
        <w:spacing w:line="240" w:lineRule="auto"/>
        <w:rPr>
          <w:rFonts w:eastAsia="Times New Roman" w:cs="Times New Roman"/>
          <w:b/>
          <w:i/>
          <w:u w:val="single"/>
        </w:rPr>
      </w:pPr>
      <w:r w:rsidRPr="00593B0B">
        <w:rPr>
          <w:rFonts w:eastAsia="Times New Roman" w:cs="Times New Roman"/>
          <w:b/>
          <w:i/>
          <w:u w:val="single"/>
        </w:rPr>
        <w:t>Excusés :</w:t>
      </w:r>
    </w:p>
    <w:p w:rsidR="0027465F" w:rsidRPr="00593B0B" w:rsidRDefault="0027465F" w:rsidP="0027465F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>BENNABOU</w:t>
      </w:r>
      <w:r w:rsidRPr="008145BD">
        <w:rPr>
          <w:rFonts w:eastAsia="Times New Roman" w:cs="Times New Roman"/>
          <w:b/>
        </w:rPr>
        <w:t xml:space="preserve"> </w:t>
      </w:r>
      <w:r w:rsidRPr="00593B0B">
        <w:rPr>
          <w:rFonts w:eastAsia="Times New Roman" w:cs="Times New Roman"/>
          <w:b/>
        </w:rPr>
        <w:t xml:space="preserve">Farah, </w:t>
      </w:r>
      <w:r w:rsidRPr="00593B0B">
        <w:rPr>
          <w:rFonts w:eastAsia="Times New Roman" w:cs="Times New Roman"/>
        </w:rPr>
        <w:t>Coordinatrice de parcours-DAC 93 Nord</w:t>
      </w:r>
      <w:r w:rsidRPr="00593B0B">
        <w:rPr>
          <w:rFonts w:eastAsia="Times New Roman" w:cs="Times New Roman"/>
          <w:b/>
        </w:rPr>
        <w:t xml:space="preserve"> </w:t>
      </w:r>
    </w:p>
    <w:p w:rsidR="0027465F" w:rsidRPr="00593B0B" w:rsidRDefault="0027465F" w:rsidP="0027465F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NOOR Kamel</w:t>
      </w:r>
      <w:r w:rsidRPr="00593B0B">
        <w:rPr>
          <w:rFonts w:eastAsia="Times New Roman" w:cs="Times New Roman"/>
        </w:rPr>
        <w:t>, Chargé de mission DAC 93 Nord</w:t>
      </w:r>
    </w:p>
    <w:p w:rsidR="0027465F" w:rsidRDefault="0027465F" w:rsidP="0027465F">
      <w:pPr>
        <w:spacing w:after="0" w:line="240" w:lineRule="auto"/>
        <w:jc w:val="both"/>
        <w:rPr>
          <w:rFonts w:eastAsia="Times New Roman" w:cs="Times New Roman"/>
          <w:b/>
        </w:rPr>
      </w:pPr>
      <w:r w:rsidRPr="00593B0B">
        <w:rPr>
          <w:rFonts w:eastAsia="Times New Roman" w:cs="Times New Roman"/>
          <w:b/>
        </w:rPr>
        <w:t>OSBERT Antoine</w:t>
      </w:r>
      <w:r>
        <w:rPr>
          <w:rFonts w:eastAsia="Times New Roman" w:cs="Times New Roman"/>
          <w:b/>
        </w:rPr>
        <w:t xml:space="preserve">, </w:t>
      </w:r>
      <w:r w:rsidRPr="005D3906">
        <w:rPr>
          <w:rFonts w:eastAsia="Times New Roman" w:cs="Times New Roman"/>
        </w:rPr>
        <w:t>Chef de projet territorial, DAC 93</w:t>
      </w:r>
      <w:r>
        <w:rPr>
          <w:rFonts w:eastAsia="Times New Roman" w:cs="Times New Roman"/>
        </w:rPr>
        <w:t xml:space="preserve"> </w:t>
      </w:r>
      <w:r w:rsidRPr="005D3906">
        <w:rPr>
          <w:rFonts w:eastAsia="Times New Roman" w:cs="Times New Roman"/>
        </w:rPr>
        <w:t>Sud</w:t>
      </w:r>
    </w:p>
    <w:p w:rsidR="00593B0B" w:rsidRPr="00593B0B" w:rsidRDefault="0027465F" w:rsidP="00593B0B">
      <w:pPr>
        <w:spacing w:after="0" w:line="240" w:lineRule="auto"/>
        <w:jc w:val="both"/>
        <w:rPr>
          <w:rFonts w:eastAsia="Times New Roman" w:cs="Times New Roman"/>
        </w:rPr>
      </w:pPr>
      <w:r w:rsidRPr="0027465F">
        <w:rPr>
          <w:rFonts w:eastAsia="Times New Roman" w:cs="Times New Roman"/>
          <w:b/>
        </w:rPr>
        <w:t>TALIBON Julie</w:t>
      </w:r>
      <w:r>
        <w:rPr>
          <w:rFonts w:eastAsia="Times New Roman" w:cs="Times New Roman"/>
        </w:rPr>
        <w:t xml:space="preserve">, </w:t>
      </w:r>
      <w:r w:rsidR="00154493" w:rsidRPr="00154493">
        <w:rPr>
          <w:rFonts w:eastAsia="Times New Roman" w:cs="Times New Roman"/>
        </w:rPr>
        <w:t>Cheffe de projets Territoires et acteur de la santé</w:t>
      </w:r>
      <w:r w:rsidR="00154493">
        <w:rPr>
          <w:rFonts w:eastAsia="Times New Roman" w:cs="Times New Roman"/>
        </w:rPr>
        <w:t xml:space="preserve"> – CD </w:t>
      </w:r>
    </w:p>
    <w:p w:rsidR="005D3906" w:rsidRDefault="005D3906" w:rsidP="005D3906">
      <w:pPr>
        <w:rPr>
          <w:b/>
          <w:bCs/>
        </w:rPr>
      </w:pPr>
    </w:p>
    <w:p w:rsidR="005D3906" w:rsidRPr="005D3906" w:rsidRDefault="005D3906" w:rsidP="005D3906">
      <w:pPr>
        <w:rPr>
          <w:color w:val="4472C4" w:themeColor="accent1"/>
        </w:rPr>
      </w:pPr>
      <w:r w:rsidRPr="005D3906">
        <w:rPr>
          <w:b/>
          <w:bCs/>
          <w:color w:val="4472C4" w:themeColor="accent1"/>
        </w:rPr>
        <w:t xml:space="preserve">L’ordre du jour </w:t>
      </w:r>
      <w:r w:rsidRPr="005D3906">
        <w:rPr>
          <w:color w:val="4472C4" w:themeColor="accent1"/>
        </w:rPr>
        <w:t>:</w:t>
      </w:r>
    </w:p>
    <w:p w:rsidR="0027465F" w:rsidRPr="0027465F" w:rsidRDefault="0027465F" w:rsidP="0027465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27465F">
        <w:rPr>
          <w:rFonts w:ascii="Calibri" w:eastAsia="Times New Roman" w:hAnsi="Calibri" w:cs="Calibri"/>
          <w:lang w:eastAsia="fr-FR"/>
        </w:rPr>
        <w:t>Retour sur l’échange avec Pierre-Emmanuel BRUGERON – Responsable du pôle Ressources à l’Espace éthique Ile-de-France</w:t>
      </w:r>
    </w:p>
    <w:p w:rsidR="0027465F" w:rsidRPr="0027465F" w:rsidRDefault="0027465F" w:rsidP="0027465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27465F">
        <w:rPr>
          <w:rFonts w:ascii="Calibri" w:eastAsia="Times New Roman" w:hAnsi="Calibri" w:cs="Calibri"/>
          <w:lang w:eastAsia="fr-FR"/>
        </w:rPr>
        <w:t>Retour sur les situations identifiées pour le guide et validation avec le groupe</w:t>
      </w:r>
    </w:p>
    <w:p w:rsidR="0027465F" w:rsidRPr="0027465F" w:rsidRDefault="0027465F" w:rsidP="0027465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27465F">
        <w:rPr>
          <w:rFonts w:ascii="Calibri" w:eastAsia="Times New Roman" w:hAnsi="Calibri" w:cs="Calibri"/>
          <w:lang w:eastAsia="fr-FR"/>
        </w:rPr>
        <w:t xml:space="preserve">Proposition de trame commune pour la présentation des fiches </w:t>
      </w:r>
    </w:p>
    <w:p w:rsidR="0027465F" w:rsidRPr="0027465F" w:rsidRDefault="0027465F" w:rsidP="0027465F">
      <w:pPr>
        <w:spacing w:after="0" w:line="240" w:lineRule="auto"/>
        <w:rPr>
          <w:rFonts w:ascii="Calibri" w:eastAsia="Times New Roman" w:hAnsi="Calibri" w:cs="Calibri"/>
        </w:rPr>
      </w:pPr>
    </w:p>
    <w:p w:rsidR="005D3906" w:rsidRDefault="005D3906" w:rsidP="00471E61">
      <w:pPr>
        <w:jc w:val="both"/>
      </w:pPr>
    </w:p>
    <w:p w:rsidR="0027465F" w:rsidRDefault="0027465F" w:rsidP="0027465F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  <w:r w:rsidRPr="0027465F">
        <w:rPr>
          <w:rFonts w:eastAsia="Times New Roman"/>
          <w:b/>
          <w:color w:val="4472C4" w:themeColor="accent1"/>
          <w:u w:val="single"/>
        </w:rPr>
        <w:t>Retour sur l’échange avec Pierre-Emmanuel BRUGERON – Responsable du pôle Ressources à l’Espace éthique Ile-de-</w:t>
      </w:r>
      <w:r>
        <w:rPr>
          <w:rFonts w:eastAsia="Times New Roman"/>
          <w:b/>
          <w:color w:val="4472C4" w:themeColor="accent1"/>
          <w:u w:val="single"/>
        </w:rPr>
        <w:t>France</w:t>
      </w:r>
    </w:p>
    <w:p w:rsidR="0027465F" w:rsidRDefault="0027465F" w:rsidP="0027465F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</w:p>
    <w:p w:rsidR="0027465F" w:rsidRDefault="0027465F" w:rsidP="00355618">
      <w:pPr>
        <w:spacing w:after="0" w:line="240" w:lineRule="auto"/>
        <w:jc w:val="both"/>
        <w:rPr>
          <w:rFonts w:eastAsia="Times New Roman"/>
        </w:rPr>
      </w:pPr>
      <w:r w:rsidRPr="0027465F">
        <w:rPr>
          <w:rFonts w:eastAsia="Times New Roman"/>
        </w:rPr>
        <w:t>Nous avons rencontré Mr Pierre-Emmanuel BRUGEON, qui est intéressé pour nous accompagner dans la création de notre guide juridique, afin de nous apporter son aide concernant la partie « questions à se poser » et nous apporter une réflexion éthique.</w:t>
      </w:r>
    </w:p>
    <w:p w:rsidR="0027465F" w:rsidRDefault="0027465F" w:rsidP="00355618">
      <w:pPr>
        <w:spacing w:after="0" w:line="240" w:lineRule="auto"/>
        <w:jc w:val="both"/>
        <w:rPr>
          <w:rFonts w:eastAsia="Times New Roman"/>
        </w:rPr>
      </w:pPr>
    </w:p>
    <w:p w:rsidR="00CD6808" w:rsidRDefault="00CD6808" w:rsidP="00CD680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 amont de notre prochain GT, une courte rencontre « projet » sera aussi organisée avec lui afin de préparer le GT lui-même et repréciser les attendus.</w:t>
      </w:r>
    </w:p>
    <w:p w:rsidR="0027465F" w:rsidRDefault="0027465F" w:rsidP="00355618">
      <w:pPr>
        <w:spacing w:after="0" w:line="240" w:lineRule="auto"/>
        <w:jc w:val="both"/>
        <w:rPr>
          <w:rFonts w:eastAsia="Times New Roman"/>
        </w:rPr>
      </w:pPr>
    </w:p>
    <w:p w:rsidR="0027465F" w:rsidRDefault="0027465F" w:rsidP="0035561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Il sera également présent pour nous accompagner dans la mise en place du théâtre forum. Et aussi par la suite la mise en place d’une « RESAD éthique » dont l’objectif sera de pourvoir discuter entre professionnels de considérations éthiques et juridiques.</w:t>
      </w:r>
    </w:p>
    <w:p w:rsidR="0027465F" w:rsidRDefault="0027465F" w:rsidP="00355618">
      <w:pPr>
        <w:spacing w:after="0" w:line="240" w:lineRule="auto"/>
        <w:jc w:val="both"/>
        <w:rPr>
          <w:rFonts w:eastAsia="Times New Roman"/>
        </w:rPr>
      </w:pPr>
    </w:p>
    <w:p w:rsidR="00EC3C59" w:rsidRDefault="00EC3C59" w:rsidP="0027465F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</w:p>
    <w:p w:rsidR="0027465F" w:rsidRDefault="0027465F" w:rsidP="00501895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  <w:r w:rsidRPr="0027465F">
        <w:rPr>
          <w:rFonts w:eastAsia="Times New Roman"/>
          <w:b/>
          <w:color w:val="4472C4" w:themeColor="accent1"/>
          <w:u w:val="single"/>
        </w:rPr>
        <w:lastRenderedPageBreak/>
        <w:t>Retour sur les situations identifiées pour le guide et validation avec le groupe</w:t>
      </w:r>
    </w:p>
    <w:p w:rsidR="00501895" w:rsidRPr="0027465F" w:rsidRDefault="00501895" w:rsidP="00501895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</w:p>
    <w:p w:rsidR="007143DD" w:rsidRDefault="00A42D2E" w:rsidP="00501895">
      <w:pPr>
        <w:spacing w:line="240" w:lineRule="auto"/>
        <w:jc w:val="both"/>
        <w:rPr>
          <w:rFonts w:eastAsia="Times New Roman"/>
        </w:rPr>
      </w:pPr>
      <w:r w:rsidRPr="00355618">
        <w:rPr>
          <w:rFonts w:eastAsia="Times New Roman"/>
        </w:rPr>
        <w:t>L’ensemble des situations ont été passé</w:t>
      </w:r>
      <w:r w:rsidR="00CD6808">
        <w:rPr>
          <w:rFonts w:eastAsia="Times New Roman"/>
        </w:rPr>
        <w:t>es</w:t>
      </w:r>
      <w:r w:rsidRPr="00355618">
        <w:rPr>
          <w:rFonts w:eastAsia="Times New Roman"/>
        </w:rPr>
        <w:t xml:space="preserve"> en revue par les membres de groupe</w:t>
      </w:r>
      <w:r w:rsidR="007143DD">
        <w:rPr>
          <w:rFonts w:eastAsia="Times New Roman"/>
        </w:rPr>
        <w:t xml:space="preserve"> et</w:t>
      </w:r>
      <w:r w:rsidR="00CD6808">
        <w:rPr>
          <w:rFonts w:eastAsia="Times New Roman"/>
        </w:rPr>
        <w:t xml:space="preserve"> des</w:t>
      </w:r>
      <w:r w:rsidR="007143DD">
        <w:rPr>
          <w:rFonts w:eastAsia="Times New Roman"/>
        </w:rPr>
        <w:t xml:space="preserve"> commentaires ont été apportés.</w:t>
      </w:r>
    </w:p>
    <w:p w:rsidR="007143DD" w:rsidRPr="00355618" w:rsidRDefault="007143DD" w:rsidP="005F574D">
      <w:pPr>
        <w:jc w:val="both"/>
        <w:rPr>
          <w:rFonts w:eastAsia="Times New Roman"/>
        </w:rPr>
      </w:pPr>
      <w:r>
        <w:rPr>
          <w:rFonts w:eastAsia="Times New Roman"/>
        </w:rPr>
        <w:t xml:space="preserve">Ces éléments vont être repris et colligés dans un nouveau document qui sera transmis au membre du groupe, ainsi qu’à Pierre-Emmanuel BRUGERON. </w:t>
      </w:r>
    </w:p>
    <w:p w:rsidR="00120035" w:rsidRDefault="00120035" w:rsidP="00120035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120035" w:rsidRDefault="00120035" w:rsidP="002C2FD5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  <w:r w:rsidRPr="0027465F">
        <w:rPr>
          <w:rFonts w:eastAsia="Times New Roman"/>
          <w:b/>
          <w:color w:val="4472C4" w:themeColor="accent1"/>
          <w:u w:val="single"/>
        </w:rPr>
        <w:t xml:space="preserve">Proposition de trame commune pour la présentation des fiches </w:t>
      </w:r>
    </w:p>
    <w:p w:rsidR="002C2FD5" w:rsidRPr="002C2FD5" w:rsidRDefault="002C2FD5" w:rsidP="002C2FD5">
      <w:pPr>
        <w:spacing w:after="0" w:line="240" w:lineRule="auto"/>
        <w:rPr>
          <w:rFonts w:eastAsia="Times New Roman"/>
          <w:b/>
          <w:color w:val="4472C4" w:themeColor="accent1"/>
          <w:u w:val="single"/>
        </w:rPr>
      </w:pPr>
      <w:bookmarkStart w:id="0" w:name="_GoBack"/>
      <w:bookmarkEnd w:id="0"/>
    </w:p>
    <w:p w:rsidR="00120035" w:rsidRPr="00355618" w:rsidRDefault="00120035" w:rsidP="00355618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55618">
        <w:rPr>
          <w:rFonts w:eastAsia="Times New Roman"/>
        </w:rPr>
        <w:t>Exemple de situation</w:t>
      </w:r>
    </w:p>
    <w:p w:rsidR="00120035" w:rsidRPr="00355618" w:rsidRDefault="00120035" w:rsidP="00355618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55618">
        <w:rPr>
          <w:rFonts w:eastAsia="Times New Roman"/>
        </w:rPr>
        <w:t xml:space="preserve">Questions à se poser </w:t>
      </w:r>
    </w:p>
    <w:p w:rsidR="00120035" w:rsidRPr="00355618" w:rsidRDefault="00120035" w:rsidP="00355618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55618">
        <w:rPr>
          <w:rFonts w:eastAsia="Times New Roman"/>
        </w:rPr>
        <w:t>Avez-vous pensé à ?</w:t>
      </w:r>
    </w:p>
    <w:p w:rsidR="00120035" w:rsidRPr="00355618" w:rsidRDefault="00120035" w:rsidP="00355618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55618">
        <w:rPr>
          <w:rFonts w:eastAsia="Times New Roman"/>
        </w:rPr>
        <w:t>Que dit le droit ?</w:t>
      </w:r>
    </w:p>
    <w:p w:rsidR="00120035" w:rsidRPr="00355618" w:rsidRDefault="00120035" w:rsidP="00355618">
      <w:pPr>
        <w:pStyle w:val="Paragraphedeliste"/>
        <w:numPr>
          <w:ilvl w:val="0"/>
          <w:numId w:val="4"/>
        </w:numPr>
        <w:jc w:val="both"/>
        <w:rPr>
          <w:rFonts w:eastAsia="Times New Roman"/>
        </w:rPr>
      </w:pPr>
      <w:r w:rsidRPr="00355618">
        <w:rPr>
          <w:rFonts w:eastAsia="Times New Roman"/>
        </w:rPr>
        <w:t>Quizz vrai/faux</w:t>
      </w:r>
    </w:p>
    <w:p w:rsidR="00120035" w:rsidRDefault="00120035" w:rsidP="00120035">
      <w:pPr>
        <w:jc w:val="both"/>
        <w:rPr>
          <w:sz w:val="24"/>
          <w:szCs w:val="28"/>
        </w:rPr>
      </w:pPr>
    </w:p>
    <w:p w:rsidR="00120035" w:rsidRPr="00120035" w:rsidRDefault="00120035" w:rsidP="00120035">
      <w:pPr>
        <w:jc w:val="both"/>
        <w:rPr>
          <w:sz w:val="24"/>
          <w:szCs w:val="28"/>
        </w:rPr>
      </w:pPr>
    </w:p>
    <w:p w:rsidR="00120035" w:rsidRDefault="00120035" w:rsidP="005F574D">
      <w:pPr>
        <w:jc w:val="both"/>
        <w:rPr>
          <w:sz w:val="24"/>
          <w:szCs w:val="28"/>
        </w:rPr>
      </w:pPr>
    </w:p>
    <w:p w:rsidR="00A43B6C" w:rsidRPr="00D92AF7" w:rsidRDefault="00CD7C14" w:rsidP="005F574D">
      <w:pPr>
        <w:jc w:val="both"/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="00120035">
        <w:rPr>
          <w:b/>
          <w:color w:val="FF0000"/>
          <w:sz w:val="28"/>
          <w:szCs w:val="28"/>
          <w:u w:val="single"/>
        </w:rPr>
        <w:t>vendredi 12 mai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F65F4D">
        <w:rPr>
          <w:b/>
          <w:color w:val="FF0000"/>
          <w:sz w:val="28"/>
          <w:szCs w:val="28"/>
          <w:u w:val="single"/>
        </w:rPr>
        <w:t>de 14h à 16h</w:t>
      </w:r>
      <w:r>
        <w:rPr>
          <w:b/>
          <w:color w:val="FF0000"/>
          <w:sz w:val="28"/>
          <w:szCs w:val="28"/>
        </w:rPr>
        <w:t>, au Conseil départemental à Bobigny</w:t>
      </w:r>
      <w:r w:rsidR="006C0370">
        <w:rPr>
          <w:b/>
          <w:color w:val="FF0000"/>
          <w:sz w:val="28"/>
          <w:szCs w:val="28"/>
        </w:rPr>
        <w:t>, salle 135, immeuble Verdi.</w:t>
      </w:r>
    </w:p>
    <w:sectPr w:rsidR="00A43B6C" w:rsidRPr="00D92AF7" w:rsidSect="0016360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A50"/>
    <w:multiLevelType w:val="hybridMultilevel"/>
    <w:tmpl w:val="8C38E6BE"/>
    <w:lvl w:ilvl="0" w:tplc="72E43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757"/>
    <w:multiLevelType w:val="hybridMultilevel"/>
    <w:tmpl w:val="A5009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09A"/>
    <w:multiLevelType w:val="hybridMultilevel"/>
    <w:tmpl w:val="323A2C4E"/>
    <w:lvl w:ilvl="0" w:tplc="EA8810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6CEC"/>
    <w:multiLevelType w:val="hybridMultilevel"/>
    <w:tmpl w:val="356861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0B"/>
    <w:rsid w:val="00120035"/>
    <w:rsid w:val="00154493"/>
    <w:rsid w:val="001A2D4F"/>
    <w:rsid w:val="0027465F"/>
    <w:rsid w:val="002B639F"/>
    <w:rsid w:val="002C2FD5"/>
    <w:rsid w:val="002F6D65"/>
    <w:rsid w:val="003226C6"/>
    <w:rsid w:val="00355618"/>
    <w:rsid w:val="003A2D8F"/>
    <w:rsid w:val="00471E61"/>
    <w:rsid w:val="00494471"/>
    <w:rsid w:val="00501895"/>
    <w:rsid w:val="0055533E"/>
    <w:rsid w:val="00555BF3"/>
    <w:rsid w:val="00593B0B"/>
    <w:rsid w:val="005D3906"/>
    <w:rsid w:val="005E3375"/>
    <w:rsid w:val="005F574D"/>
    <w:rsid w:val="006C0370"/>
    <w:rsid w:val="007143DD"/>
    <w:rsid w:val="00740663"/>
    <w:rsid w:val="0074150A"/>
    <w:rsid w:val="007F53EE"/>
    <w:rsid w:val="008145BD"/>
    <w:rsid w:val="00886C9A"/>
    <w:rsid w:val="008E4C93"/>
    <w:rsid w:val="008F6A3F"/>
    <w:rsid w:val="00955285"/>
    <w:rsid w:val="00A42D2E"/>
    <w:rsid w:val="00A43B6C"/>
    <w:rsid w:val="00B31F08"/>
    <w:rsid w:val="00BB2449"/>
    <w:rsid w:val="00C7794C"/>
    <w:rsid w:val="00CD6808"/>
    <w:rsid w:val="00CD7C14"/>
    <w:rsid w:val="00D7283C"/>
    <w:rsid w:val="00D92AF7"/>
    <w:rsid w:val="00EC3C59"/>
    <w:rsid w:val="00F7149D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111"/>
  <w15:chartTrackingRefBased/>
  <w15:docId w15:val="{6509F17F-CA0E-4142-920F-3228F55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906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11</cp:revision>
  <dcterms:created xsi:type="dcterms:W3CDTF">2023-03-22T13:36:00Z</dcterms:created>
  <dcterms:modified xsi:type="dcterms:W3CDTF">2023-04-11T09:55:00Z</dcterms:modified>
</cp:coreProperties>
</file>